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F48E" w14:textId="495741D0" w:rsidR="00D733C6" w:rsidRPr="00882228" w:rsidRDefault="00D733C6" w:rsidP="00D733C6">
      <w:pPr>
        <w:spacing w:before="100" w:beforeAutospacing="1" w:line="360" w:lineRule="auto"/>
        <w:rPr>
          <w:rFonts w:eastAsia="Times New Roman" w:cs="Times New Roman"/>
          <w:b/>
          <w:iCs/>
          <w:sz w:val="24"/>
          <w:szCs w:val="24"/>
        </w:rPr>
      </w:pPr>
      <w:r w:rsidRPr="00882228">
        <w:rPr>
          <w:rFonts w:eastAsia="Times New Roman" w:cs="Times New Roman"/>
          <w:b/>
          <w:iCs/>
          <w:sz w:val="24"/>
          <w:szCs w:val="24"/>
        </w:rPr>
        <w:t xml:space="preserve">Beliefs about dementia: Development and validation of the </w:t>
      </w:r>
      <w:r w:rsidRPr="00882228">
        <w:rPr>
          <w:b/>
          <w:sz w:val="24"/>
          <w:szCs w:val="24"/>
          <w:lang w:val="en-US"/>
        </w:rPr>
        <w:t>Representations and Adjustment to Dementia Index (RADIX)</w:t>
      </w:r>
      <w:r w:rsidRPr="00882228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14:paraId="6826D4C8" w14:textId="558ACFEB" w:rsidR="00F83547" w:rsidRDefault="00292E1F" w:rsidP="00D733C6">
      <w:pPr>
        <w:spacing w:before="100" w:beforeAutospacing="1" w:line="360" w:lineRule="auto"/>
        <w:rPr>
          <w:rFonts w:eastAsia="Times New Roman" w:cs="Times New Roman"/>
          <w:iCs/>
          <w:sz w:val="24"/>
          <w:szCs w:val="24"/>
        </w:rPr>
      </w:pPr>
      <w:r w:rsidRPr="00882228">
        <w:rPr>
          <w:rFonts w:eastAsia="Times New Roman" w:cs="Times New Roman"/>
          <w:iCs/>
          <w:sz w:val="24"/>
          <w:szCs w:val="24"/>
        </w:rPr>
        <w:t xml:space="preserve">When people develop a </w:t>
      </w:r>
      <w:r w:rsidR="00276B10">
        <w:rPr>
          <w:rFonts w:eastAsia="Times New Roman" w:cs="Times New Roman"/>
          <w:iCs/>
          <w:sz w:val="24"/>
          <w:szCs w:val="24"/>
        </w:rPr>
        <w:t xml:space="preserve">health </w:t>
      </w:r>
      <w:r w:rsidRPr="00882228">
        <w:rPr>
          <w:rFonts w:eastAsia="Times New Roman" w:cs="Times New Roman"/>
          <w:iCs/>
          <w:sz w:val="24"/>
          <w:szCs w:val="24"/>
        </w:rPr>
        <w:t>condition such as dementia, they can respond to the changes they ex</w:t>
      </w:r>
      <w:r w:rsidR="00A41E94" w:rsidRPr="00882228">
        <w:rPr>
          <w:rFonts w:eastAsia="Times New Roman" w:cs="Times New Roman"/>
          <w:iCs/>
          <w:sz w:val="24"/>
          <w:szCs w:val="24"/>
        </w:rPr>
        <w:t>perienc</w:t>
      </w:r>
      <w:bookmarkStart w:id="0" w:name="_GoBack"/>
      <w:bookmarkEnd w:id="0"/>
      <w:r w:rsidR="00A41E94" w:rsidRPr="00882228">
        <w:rPr>
          <w:rFonts w:eastAsia="Times New Roman" w:cs="Times New Roman"/>
          <w:iCs/>
          <w:sz w:val="24"/>
          <w:szCs w:val="24"/>
        </w:rPr>
        <w:t>e in very different ways</w:t>
      </w:r>
      <w:r w:rsidR="003613A1" w:rsidRPr="00882228">
        <w:rPr>
          <w:rFonts w:eastAsia="Times New Roman" w:cs="Times New Roman"/>
          <w:iCs/>
          <w:sz w:val="24"/>
          <w:szCs w:val="24"/>
        </w:rPr>
        <w:t>.</w:t>
      </w:r>
      <w:r w:rsidR="00276B10">
        <w:rPr>
          <w:rFonts w:eastAsia="Times New Roman" w:cs="Times New Roman"/>
          <w:iCs/>
          <w:sz w:val="24"/>
          <w:szCs w:val="24"/>
        </w:rPr>
        <w:t xml:space="preserve"> People develop their own beliefs about what the condition is, what causes it, what will happen over time, and what </w:t>
      </w:r>
      <w:proofErr w:type="gramStart"/>
      <w:r w:rsidR="00276B10">
        <w:rPr>
          <w:rFonts w:eastAsia="Times New Roman" w:cs="Times New Roman"/>
          <w:iCs/>
          <w:sz w:val="24"/>
          <w:szCs w:val="24"/>
        </w:rPr>
        <w:t>can be done</w:t>
      </w:r>
      <w:proofErr w:type="gramEnd"/>
      <w:r w:rsidR="00276B10">
        <w:rPr>
          <w:rFonts w:eastAsia="Times New Roman" w:cs="Times New Roman"/>
          <w:iCs/>
          <w:sz w:val="24"/>
          <w:szCs w:val="24"/>
        </w:rPr>
        <w:t xml:space="preserve"> about it, as well as their own ways of coping</w:t>
      </w:r>
      <w:r w:rsidR="003C5E82">
        <w:rPr>
          <w:rFonts w:eastAsia="Times New Roman" w:cs="Times New Roman"/>
          <w:iCs/>
          <w:sz w:val="24"/>
          <w:szCs w:val="24"/>
        </w:rPr>
        <w:t>.</w:t>
      </w:r>
      <w:r w:rsidR="003613A1" w:rsidRPr="00882228">
        <w:rPr>
          <w:rFonts w:eastAsia="Times New Roman" w:cs="Times New Roman"/>
          <w:iCs/>
          <w:sz w:val="24"/>
          <w:szCs w:val="24"/>
        </w:rPr>
        <w:t xml:space="preserve"> In this study we wanted to explore how people </w:t>
      </w:r>
      <w:r w:rsidR="007819E5">
        <w:rPr>
          <w:rFonts w:eastAsia="Times New Roman" w:cs="Times New Roman"/>
          <w:iCs/>
          <w:sz w:val="24"/>
          <w:szCs w:val="24"/>
        </w:rPr>
        <w:t xml:space="preserve">diagnosed </w:t>
      </w:r>
      <w:r w:rsidR="003613A1" w:rsidRPr="00882228">
        <w:rPr>
          <w:rFonts w:eastAsia="Times New Roman" w:cs="Times New Roman"/>
          <w:iCs/>
          <w:sz w:val="24"/>
          <w:szCs w:val="24"/>
        </w:rPr>
        <w:t xml:space="preserve">with dementia understand </w:t>
      </w:r>
      <w:r w:rsidR="007819E5">
        <w:rPr>
          <w:rFonts w:eastAsia="Times New Roman" w:cs="Times New Roman"/>
          <w:iCs/>
          <w:sz w:val="24"/>
          <w:szCs w:val="24"/>
        </w:rPr>
        <w:t xml:space="preserve">the condition </w:t>
      </w:r>
      <w:r w:rsidR="003613A1" w:rsidRPr="00882228">
        <w:rPr>
          <w:rFonts w:eastAsia="Times New Roman" w:cs="Times New Roman"/>
          <w:iCs/>
          <w:sz w:val="24"/>
          <w:szCs w:val="24"/>
        </w:rPr>
        <w:t>and adjust to</w:t>
      </w:r>
      <w:r w:rsidR="007819E5">
        <w:rPr>
          <w:rFonts w:eastAsia="Times New Roman" w:cs="Times New Roman"/>
          <w:iCs/>
          <w:sz w:val="24"/>
          <w:szCs w:val="24"/>
        </w:rPr>
        <w:t xml:space="preserve"> living with it</w:t>
      </w:r>
      <w:r w:rsidR="003B1EAF" w:rsidRPr="00882228">
        <w:rPr>
          <w:rFonts w:eastAsia="Times New Roman" w:cs="Times New Roman"/>
          <w:iCs/>
          <w:sz w:val="24"/>
          <w:szCs w:val="24"/>
        </w:rPr>
        <w:t>. To do this we developed a new questionnaire</w:t>
      </w:r>
      <w:r w:rsidR="00894630" w:rsidRPr="00894630">
        <w:t xml:space="preserve"> </w:t>
      </w:r>
      <w:r w:rsidR="00894630" w:rsidRPr="00894630">
        <w:rPr>
          <w:rFonts w:eastAsia="Times New Roman" w:cs="Times New Roman"/>
          <w:iCs/>
          <w:sz w:val="24"/>
          <w:szCs w:val="24"/>
        </w:rPr>
        <w:t xml:space="preserve">to measure the beliefs people with dementia hold about </w:t>
      </w:r>
      <w:r w:rsidR="00276B10">
        <w:rPr>
          <w:rFonts w:eastAsia="Times New Roman" w:cs="Times New Roman"/>
          <w:iCs/>
          <w:sz w:val="24"/>
          <w:szCs w:val="24"/>
        </w:rPr>
        <w:t>the condition and what is happening to them:</w:t>
      </w:r>
      <w:r w:rsidR="003B1EAF" w:rsidRPr="00882228">
        <w:rPr>
          <w:rFonts w:eastAsia="Times New Roman" w:cs="Times New Roman"/>
          <w:iCs/>
          <w:sz w:val="24"/>
          <w:szCs w:val="24"/>
        </w:rPr>
        <w:t xml:space="preserve"> the Representations and Adjus</w:t>
      </w:r>
      <w:r w:rsidR="00711634">
        <w:rPr>
          <w:rFonts w:eastAsia="Times New Roman" w:cs="Times New Roman"/>
          <w:iCs/>
          <w:sz w:val="24"/>
          <w:szCs w:val="24"/>
        </w:rPr>
        <w:t>tment to Dementia Index (RADIX)</w:t>
      </w:r>
      <w:r w:rsidR="005658D4">
        <w:rPr>
          <w:rFonts w:eastAsia="Times New Roman" w:cs="Times New Roman"/>
          <w:iCs/>
          <w:sz w:val="24"/>
          <w:szCs w:val="24"/>
        </w:rPr>
        <w:t>.</w:t>
      </w:r>
      <w:r w:rsidR="00711634">
        <w:rPr>
          <w:rFonts w:eastAsia="Times New Roman" w:cs="Times New Roman"/>
          <w:iCs/>
          <w:sz w:val="24"/>
          <w:szCs w:val="24"/>
        </w:rPr>
        <w:t xml:space="preserve"> </w:t>
      </w:r>
    </w:p>
    <w:p w14:paraId="34BDFDC2" w14:textId="7AF0F5F2" w:rsidR="00F83547" w:rsidRDefault="00AB2765" w:rsidP="00D733C6">
      <w:pPr>
        <w:spacing w:before="100" w:beforeAutospacing="1" w:line="360" w:lineRule="auto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 xml:space="preserve">To develop the RADIX we first </w:t>
      </w:r>
      <w:r w:rsidR="00276B10">
        <w:rPr>
          <w:rFonts w:eastAsia="Times New Roman" w:cs="Times New Roman"/>
          <w:iCs/>
          <w:sz w:val="24"/>
          <w:szCs w:val="24"/>
        </w:rPr>
        <w:t>interviewed 64 people living with dementia to understand how they viewed the condition and the changes they were experiencing, and how they coped with this</w:t>
      </w:r>
      <w:r>
        <w:rPr>
          <w:rFonts w:eastAsia="Times New Roman" w:cs="Times New Roman"/>
          <w:iCs/>
          <w:sz w:val="24"/>
          <w:szCs w:val="24"/>
        </w:rPr>
        <w:t xml:space="preserve">. </w:t>
      </w:r>
      <w:r w:rsidR="0056764A" w:rsidRPr="00882228">
        <w:rPr>
          <w:rFonts w:eastAsia="Times New Roman" w:cs="Times New Roman"/>
          <w:iCs/>
          <w:sz w:val="24"/>
          <w:szCs w:val="24"/>
        </w:rPr>
        <w:t>The questions</w:t>
      </w:r>
      <w:r w:rsidR="00894630">
        <w:rPr>
          <w:rFonts w:eastAsia="Times New Roman" w:cs="Times New Roman"/>
          <w:iCs/>
          <w:sz w:val="24"/>
          <w:szCs w:val="24"/>
        </w:rPr>
        <w:t xml:space="preserve"> included in the RADIX</w:t>
      </w:r>
      <w:r w:rsidR="0056764A" w:rsidRPr="00882228">
        <w:rPr>
          <w:rFonts w:eastAsia="Times New Roman" w:cs="Times New Roman"/>
          <w:iCs/>
          <w:sz w:val="24"/>
          <w:szCs w:val="24"/>
        </w:rPr>
        <w:t xml:space="preserve"> </w:t>
      </w:r>
      <w:proofErr w:type="gramStart"/>
      <w:r w:rsidR="0056764A" w:rsidRPr="00882228">
        <w:rPr>
          <w:rFonts w:eastAsia="Times New Roman" w:cs="Times New Roman"/>
          <w:iCs/>
          <w:sz w:val="24"/>
          <w:szCs w:val="24"/>
        </w:rPr>
        <w:t>were developed</w:t>
      </w:r>
      <w:proofErr w:type="gramEnd"/>
      <w:r w:rsidR="0056764A" w:rsidRPr="00882228">
        <w:rPr>
          <w:rFonts w:eastAsia="Times New Roman" w:cs="Times New Roman"/>
          <w:iCs/>
          <w:sz w:val="24"/>
          <w:szCs w:val="24"/>
        </w:rPr>
        <w:t xml:space="preserve"> from</w:t>
      </w:r>
      <w:r w:rsidR="00276B10">
        <w:rPr>
          <w:rFonts w:eastAsia="Times New Roman" w:cs="Times New Roman"/>
          <w:iCs/>
          <w:sz w:val="24"/>
          <w:szCs w:val="24"/>
        </w:rPr>
        <w:t xml:space="preserve"> what people told us in these</w:t>
      </w:r>
      <w:r w:rsidR="0056764A" w:rsidRPr="00882228">
        <w:rPr>
          <w:rFonts w:eastAsia="Times New Roman" w:cs="Times New Roman"/>
          <w:iCs/>
          <w:sz w:val="24"/>
          <w:szCs w:val="24"/>
        </w:rPr>
        <w:t xml:space="preserve"> interviews</w:t>
      </w:r>
      <w:r w:rsidR="009601B2" w:rsidRPr="00882228">
        <w:rPr>
          <w:rFonts w:eastAsia="Times New Roman" w:cs="Times New Roman"/>
          <w:iCs/>
          <w:sz w:val="24"/>
          <w:szCs w:val="24"/>
        </w:rPr>
        <w:t xml:space="preserve">. </w:t>
      </w:r>
      <w:r w:rsidR="00894630">
        <w:rPr>
          <w:rFonts w:eastAsia="Times New Roman" w:cs="Times New Roman"/>
          <w:iCs/>
          <w:sz w:val="24"/>
          <w:szCs w:val="24"/>
        </w:rPr>
        <w:t>We then</w:t>
      </w:r>
      <w:r w:rsidR="007C0107">
        <w:rPr>
          <w:rFonts w:eastAsia="Times New Roman" w:cs="Times New Roman"/>
          <w:iCs/>
          <w:sz w:val="24"/>
          <w:szCs w:val="24"/>
        </w:rPr>
        <w:t xml:space="preserve"> showed </w:t>
      </w:r>
      <w:r w:rsidR="00C86E9A" w:rsidRPr="00882228">
        <w:rPr>
          <w:rFonts w:eastAsia="Times New Roman" w:cs="Times New Roman"/>
          <w:iCs/>
          <w:sz w:val="24"/>
          <w:szCs w:val="24"/>
        </w:rPr>
        <w:t>t</w:t>
      </w:r>
      <w:r w:rsidR="007C0107">
        <w:rPr>
          <w:rFonts w:eastAsia="Times New Roman" w:cs="Times New Roman"/>
          <w:iCs/>
          <w:sz w:val="24"/>
          <w:szCs w:val="24"/>
        </w:rPr>
        <w:t>he RADIX</w:t>
      </w:r>
      <w:r w:rsidR="00BE6A0D" w:rsidRPr="00882228">
        <w:rPr>
          <w:rFonts w:eastAsia="Times New Roman" w:cs="Times New Roman"/>
          <w:iCs/>
          <w:sz w:val="24"/>
          <w:szCs w:val="24"/>
        </w:rPr>
        <w:t xml:space="preserve"> </w:t>
      </w:r>
      <w:r w:rsidR="00F11154">
        <w:rPr>
          <w:rFonts w:eastAsia="Times New Roman" w:cs="Times New Roman"/>
          <w:iCs/>
          <w:sz w:val="24"/>
          <w:szCs w:val="24"/>
        </w:rPr>
        <w:t xml:space="preserve">to </w:t>
      </w:r>
      <w:r w:rsidR="008004E7" w:rsidRPr="00882228">
        <w:rPr>
          <w:rFonts w:eastAsia="Times New Roman" w:cs="Times New Roman"/>
          <w:iCs/>
          <w:sz w:val="24"/>
          <w:szCs w:val="24"/>
        </w:rPr>
        <w:t>a</w:t>
      </w:r>
      <w:r w:rsidR="007C0107">
        <w:rPr>
          <w:rFonts w:eastAsia="Times New Roman" w:cs="Times New Roman"/>
          <w:iCs/>
          <w:sz w:val="24"/>
          <w:szCs w:val="24"/>
        </w:rPr>
        <w:t>n advisory</w:t>
      </w:r>
      <w:r w:rsidR="008004E7" w:rsidRPr="00882228">
        <w:rPr>
          <w:rFonts w:eastAsia="Times New Roman" w:cs="Times New Roman"/>
          <w:iCs/>
          <w:sz w:val="24"/>
          <w:szCs w:val="24"/>
        </w:rPr>
        <w:t xml:space="preserve"> group of </w:t>
      </w:r>
      <w:r w:rsidR="00BE6A0D" w:rsidRPr="00882228">
        <w:rPr>
          <w:rFonts w:eastAsia="Times New Roman" w:cs="Times New Roman"/>
          <w:iCs/>
          <w:sz w:val="24"/>
          <w:szCs w:val="24"/>
        </w:rPr>
        <w:t>people with dementia and carers</w:t>
      </w:r>
      <w:r w:rsidR="00276B10">
        <w:rPr>
          <w:rFonts w:eastAsia="Times New Roman" w:cs="Times New Roman"/>
          <w:iCs/>
          <w:sz w:val="24"/>
          <w:szCs w:val="24"/>
        </w:rPr>
        <w:t>, the ALWAYs group,</w:t>
      </w:r>
      <w:r w:rsidR="00C86E9A" w:rsidRPr="00882228">
        <w:rPr>
          <w:rFonts w:eastAsia="Times New Roman" w:cs="Times New Roman"/>
          <w:iCs/>
          <w:sz w:val="24"/>
          <w:szCs w:val="24"/>
        </w:rPr>
        <w:t xml:space="preserve"> and asked for </w:t>
      </w:r>
      <w:r w:rsidR="0051447D" w:rsidRPr="00882228">
        <w:rPr>
          <w:rFonts w:eastAsia="Times New Roman" w:cs="Times New Roman"/>
          <w:iCs/>
          <w:sz w:val="24"/>
          <w:szCs w:val="24"/>
        </w:rPr>
        <w:t xml:space="preserve">their </w:t>
      </w:r>
      <w:r w:rsidR="00C86E9A" w:rsidRPr="00882228">
        <w:rPr>
          <w:rFonts w:eastAsia="Times New Roman" w:cs="Times New Roman"/>
          <w:iCs/>
          <w:sz w:val="24"/>
          <w:szCs w:val="24"/>
        </w:rPr>
        <w:t>feedback</w:t>
      </w:r>
      <w:r w:rsidR="00A41E94" w:rsidRPr="00882228">
        <w:rPr>
          <w:rFonts w:eastAsia="Times New Roman" w:cs="Times New Roman"/>
          <w:iCs/>
          <w:sz w:val="24"/>
          <w:szCs w:val="24"/>
        </w:rPr>
        <w:t>.</w:t>
      </w:r>
      <w:r w:rsidR="001C531C" w:rsidRPr="00882228">
        <w:rPr>
          <w:rFonts w:eastAsia="Times New Roman" w:cs="Times New Roman"/>
          <w:iCs/>
          <w:sz w:val="24"/>
          <w:szCs w:val="24"/>
        </w:rPr>
        <w:t xml:space="preserve"> The ALWAYs group </w:t>
      </w:r>
      <w:r w:rsidR="00276B10">
        <w:rPr>
          <w:rFonts w:eastAsia="Times New Roman" w:cs="Times New Roman"/>
          <w:iCs/>
          <w:sz w:val="24"/>
          <w:szCs w:val="24"/>
        </w:rPr>
        <w:t xml:space="preserve">suggested ways of making the instructions clearer. </w:t>
      </w:r>
      <w:r w:rsidR="00A41E94" w:rsidRPr="00882228">
        <w:rPr>
          <w:rFonts w:eastAsia="Times New Roman" w:cs="Times New Roman"/>
          <w:iCs/>
          <w:sz w:val="24"/>
          <w:szCs w:val="24"/>
        </w:rPr>
        <w:t>W</w:t>
      </w:r>
      <w:r w:rsidR="0056764A" w:rsidRPr="00882228">
        <w:rPr>
          <w:rFonts w:eastAsia="Times New Roman" w:cs="Times New Roman"/>
          <w:iCs/>
          <w:sz w:val="24"/>
          <w:szCs w:val="24"/>
        </w:rPr>
        <w:t xml:space="preserve">e </w:t>
      </w:r>
      <w:r w:rsidR="00A41E94" w:rsidRPr="00882228">
        <w:rPr>
          <w:rFonts w:eastAsia="Times New Roman" w:cs="Times New Roman"/>
          <w:iCs/>
          <w:sz w:val="24"/>
          <w:szCs w:val="24"/>
        </w:rPr>
        <w:t xml:space="preserve">also </w:t>
      </w:r>
      <w:r w:rsidR="00894630">
        <w:rPr>
          <w:rFonts w:eastAsia="Times New Roman" w:cs="Times New Roman"/>
          <w:iCs/>
          <w:sz w:val="24"/>
          <w:szCs w:val="24"/>
        </w:rPr>
        <w:t xml:space="preserve">asked </w:t>
      </w:r>
      <w:r w:rsidR="00276B10">
        <w:rPr>
          <w:rFonts w:eastAsia="Times New Roman" w:cs="Times New Roman"/>
          <w:iCs/>
          <w:sz w:val="24"/>
          <w:szCs w:val="24"/>
        </w:rPr>
        <w:t>five</w:t>
      </w:r>
      <w:r w:rsidR="00894630">
        <w:rPr>
          <w:rFonts w:eastAsia="Times New Roman" w:cs="Times New Roman"/>
          <w:iCs/>
          <w:sz w:val="24"/>
          <w:szCs w:val="24"/>
        </w:rPr>
        <w:t xml:space="preserve"> people with dementia to complete the RADIX</w:t>
      </w:r>
      <w:r w:rsidR="0056764A" w:rsidRPr="00882228">
        <w:rPr>
          <w:rFonts w:eastAsia="Times New Roman" w:cs="Times New Roman"/>
          <w:iCs/>
          <w:sz w:val="24"/>
          <w:szCs w:val="24"/>
        </w:rPr>
        <w:t xml:space="preserve"> to see what they thought of the questions. </w:t>
      </w:r>
      <w:r w:rsidR="00882228">
        <w:rPr>
          <w:rFonts w:eastAsia="Times New Roman" w:cs="Times New Roman"/>
          <w:iCs/>
          <w:sz w:val="24"/>
          <w:szCs w:val="24"/>
        </w:rPr>
        <w:t>We used this</w:t>
      </w:r>
      <w:r w:rsidR="00EC07A2" w:rsidRPr="00882228">
        <w:rPr>
          <w:rFonts w:eastAsia="Times New Roman" w:cs="Times New Roman"/>
          <w:iCs/>
          <w:sz w:val="24"/>
          <w:szCs w:val="24"/>
        </w:rPr>
        <w:t xml:space="preserve"> feedback </w:t>
      </w:r>
      <w:r w:rsidR="00602B87" w:rsidRPr="00882228">
        <w:rPr>
          <w:rFonts w:eastAsia="Times New Roman" w:cs="Times New Roman"/>
          <w:iCs/>
          <w:sz w:val="24"/>
          <w:szCs w:val="24"/>
        </w:rPr>
        <w:t>to</w:t>
      </w:r>
      <w:r w:rsidR="001507E1">
        <w:rPr>
          <w:rFonts w:eastAsia="Times New Roman" w:cs="Times New Roman"/>
          <w:iCs/>
          <w:sz w:val="24"/>
          <w:szCs w:val="24"/>
        </w:rPr>
        <w:t xml:space="preserve"> mak</w:t>
      </w:r>
      <w:r w:rsidR="00E24C8A" w:rsidRPr="00882228">
        <w:rPr>
          <w:rFonts w:eastAsia="Times New Roman" w:cs="Times New Roman"/>
          <w:iCs/>
          <w:sz w:val="24"/>
          <w:szCs w:val="24"/>
        </w:rPr>
        <w:t xml:space="preserve">e </w:t>
      </w:r>
      <w:r w:rsidR="00A732CF" w:rsidRPr="00882228">
        <w:rPr>
          <w:rFonts w:eastAsia="Times New Roman" w:cs="Times New Roman"/>
          <w:iCs/>
          <w:sz w:val="24"/>
          <w:szCs w:val="24"/>
        </w:rPr>
        <w:t>changes</w:t>
      </w:r>
      <w:r w:rsidR="00894630">
        <w:rPr>
          <w:rFonts w:eastAsia="Times New Roman" w:cs="Times New Roman"/>
          <w:iCs/>
          <w:sz w:val="24"/>
          <w:szCs w:val="24"/>
        </w:rPr>
        <w:t xml:space="preserve"> and improve</w:t>
      </w:r>
      <w:r w:rsidR="00E24C8A" w:rsidRPr="00882228">
        <w:rPr>
          <w:rFonts w:eastAsia="Times New Roman" w:cs="Times New Roman"/>
          <w:iCs/>
          <w:sz w:val="24"/>
          <w:szCs w:val="24"/>
        </w:rPr>
        <w:t xml:space="preserve"> the </w:t>
      </w:r>
      <w:r w:rsidR="00894630">
        <w:rPr>
          <w:rFonts w:eastAsia="Times New Roman" w:cs="Times New Roman"/>
          <w:iCs/>
          <w:sz w:val="24"/>
          <w:szCs w:val="24"/>
        </w:rPr>
        <w:t>questionnaire</w:t>
      </w:r>
      <w:r w:rsidR="00E24C8A" w:rsidRPr="00882228">
        <w:rPr>
          <w:rFonts w:eastAsia="Times New Roman" w:cs="Times New Roman"/>
          <w:iCs/>
          <w:sz w:val="24"/>
          <w:szCs w:val="24"/>
        </w:rPr>
        <w:t xml:space="preserve">. </w:t>
      </w:r>
    </w:p>
    <w:p w14:paraId="77BCD40A" w14:textId="20C66FD4" w:rsidR="009C4E6D" w:rsidRDefault="00276B10" w:rsidP="00D733C6">
      <w:pPr>
        <w:spacing w:before="100" w:beforeAutospacing="1" w:line="360" w:lineRule="auto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We then included t</w:t>
      </w:r>
      <w:r w:rsidR="009601B2" w:rsidRPr="00882228">
        <w:rPr>
          <w:rFonts w:eastAsia="Times New Roman" w:cs="Times New Roman"/>
          <w:iCs/>
          <w:sz w:val="24"/>
          <w:szCs w:val="24"/>
        </w:rPr>
        <w:t xml:space="preserve">he </w:t>
      </w:r>
      <w:r w:rsidR="002D09E0" w:rsidRPr="00882228">
        <w:rPr>
          <w:rFonts w:eastAsia="Times New Roman" w:cs="Times New Roman"/>
          <w:iCs/>
          <w:sz w:val="24"/>
          <w:szCs w:val="24"/>
        </w:rPr>
        <w:t>RADIX</w:t>
      </w:r>
      <w:r w:rsidR="009601B2" w:rsidRPr="00882228">
        <w:rPr>
          <w:rFonts w:eastAsia="Times New Roman" w:cs="Times New Roman"/>
          <w:iCs/>
          <w:sz w:val="24"/>
          <w:szCs w:val="24"/>
        </w:rPr>
        <w:t xml:space="preserve"> </w:t>
      </w:r>
      <w:r w:rsidR="00F11154">
        <w:rPr>
          <w:rFonts w:eastAsia="Times New Roman" w:cs="Times New Roman"/>
          <w:iCs/>
          <w:sz w:val="24"/>
          <w:szCs w:val="24"/>
        </w:rPr>
        <w:t xml:space="preserve">in </w:t>
      </w:r>
      <w:r w:rsidR="00E923FD">
        <w:rPr>
          <w:rFonts w:eastAsia="Times New Roman" w:cs="Times New Roman"/>
          <w:iCs/>
          <w:sz w:val="24"/>
          <w:szCs w:val="24"/>
        </w:rPr>
        <w:t xml:space="preserve">the </w:t>
      </w:r>
      <w:r w:rsidR="00726FF1" w:rsidRPr="00882228">
        <w:rPr>
          <w:rFonts w:eastAsia="Times New Roman" w:cs="Times New Roman"/>
          <w:iCs/>
          <w:sz w:val="24"/>
          <w:szCs w:val="24"/>
        </w:rPr>
        <w:t>IDEAL s</w:t>
      </w:r>
      <w:r>
        <w:rPr>
          <w:rFonts w:eastAsia="Times New Roman" w:cs="Times New Roman"/>
          <w:iCs/>
          <w:sz w:val="24"/>
          <w:szCs w:val="24"/>
        </w:rPr>
        <w:t>urvey</w:t>
      </w:r>
      <w:r w:rsidR="00726FF1" w:rsidRPr="00882228">
        <w:rPr>
          <w:rFonts w:eastAsia="Times New Roman" w:cs="Times New Roman"/>
          <w:iCs/>
          <w:sz w:val="24"/>
          <w:szCs w:val="24"/>
        </w:rPr>
        <w:t>.</w:t>
      </w:r>
      <w:r w:rsidR="009601B2" w:rsidRPr="00882228">
        <w:rPr>
          <w:rFonts w:eastAsia="Times New Roman" w:cs="Times New Roman"/>
          <w:iCs/>
          <w:sz w:val="24"/>
          <w:szCs w:val="24"/>
        </w:rPr>
        <w:t xml:space="preserve"> </w:t>
      </w:r>
      <w:r w:rsidR="00F83547">
        <w:rPr>
          <w:rFonts w:eastAsia="Times New Roman" w:cs="Times New Roman"/>
          <w:iCs/>
          <w:sz w:val="24"/>
          <w:szCs w:val="24"/>
        </w:rPr>
        <w:t xml:space="preserve">IDEAL follows a </w:t>
      </w:r>
      <w:r w:rsidR="002308BB">
        <w:rPr>
          <w:rFonts w:eastAsia="Times New Roman" w:cs="Times New Roman"/>
          <w:iCs/>
          <w:sz w:val="24"/>
          <w:szCs w:val="24"/>
        </w:rPr>
        <w:t xml:space="preserve">large </w:t>
      </w:r>
      <w:r w:rsidR="00F83547">
        <w:rPr>
          <w:rFonts w:eastAsia="Times New Roman" w:cs="Times New Roman"/>
          <w:iCs/>
          <w:sz w:val="24"/>
          <w:szCs w:val="24"/>
        </w:rPr>
        <w:t xml:space="preserve">group of people with dementia and their carers over time to explore </w:t>
      </w:r>
      <w:r>
        <w:rPr>
          <w:rFonts w:eastAsia="Times New Roman" w:cs="Times New Roman"/>
          <w:iCs/>
          <w:sz w:val="24"/>
          <w:szCs w:val="24"/>
        </w:rPr>
        <w:t xml:space="preserve">what helps people to </w:t>
      </w:r>
      <w:r w:rsidR="00F83547">
        <w:rPr>
          <w:rFonts w:eastAsia="Times New Roman" w:cs="Times New Roman"/>
          <w:iCs/>
          <w:sz w:val="24"/>
          <w:szCs w:val="24"/>
        </w:rPr>
        <w:t>“liv</w:t>
      </w:r>
      <w:r>
        <w:rPr>
          <w:rFonts w:eastAsia="Times New Roman" w:cs="Times New Roman"/>
          <w:iCs/>
          <w:sz w:val="24"/>
          <w:szCs w:val="24"/>
        </w:rPr>
        <w:t>e</w:t>
      </w:r>
      <w:r w:rsidR="00F83547">
        <w:rPr>
          <w:rFonts w:eastAsia="Times New Roman" w:cs="Times New Roman"/>
          <w:iCs/>
          <w:sz w:val="24"/>
          <w:szCs w:val="24"/>
        </w:rPr>
        <w:t xml:space="preserve"> well”</w:t>
      </w:r>
      <w:r>
        <w:rPr>
          <w:rFonts w:eastAsia="Times New Roman" w:cs="Times New Roman"/>
          <w:iCs/>
          <w:sz w:val="24"/>
          <w:szCs w:val="24"/>
        </w:rPr>
        <w:t xml:space="preserve"> with the condition</w:t>
      </w:r>
      <w:r w:rsidR="00F83547">
        <w:rPr>
          <w:rFonts w:eastAsia="Times New Roman" w:cs="Times New Roman"/>
          <w:iCs/>
          <w:sz w:val="24"/>
          <w:szCs w:val="24"/>
        </w:rPr>
        <w:t xml:space="preserve">. </w:t>
      </w:r>
      <w:r>
        <w:rPr>
          <w:rFonts w:eastAsia="Times New Roman" w:cs="Times New Roman"/>
          <w:iCs/>
          <w:sz w:val="24"/>
          <w:szCs w:val="24"/>
        </w:rPr>
        <w:t xml:space="preserve">To </w:t>
      </w:r>
      <w:r w:rsidR="008B6464">
        <w:rPr>
          <w:rFonts w:eastAsia="Times New Roman" w:cs="Times New Roman"/>
          <w:iCs/>
          <w:sz w:val="24"/>
          <w:szCs w:val="24"/>
        </w:rPr>
        <w:t xml:space="preserve">make sure the RADIX was </w:t>
      </w:r>
      <w:r w:rsidR="008B6464" w:rsidRPr="00882228">
        <w:rPr>
          <w:rFonts w:eastAsia="Times New Roman" w:cs="Times New Roman"/>
          <w:iCs/>
          <w:sz w:val="24"/>
          <w:szCs w:val="24"/>
        </w:rPr>
        <w:t>fit for purpose</w:t>
      </w:r>
      <w:r>
        <w:rPr>
          <w:rFonts w:eastAsia="Times New Roman" w:cs="Times New Roman"/>
          <w:iCs/>
          <w:sz w:val="24"/>
          <w:szCs w:val="24"/>
        </w:rPr>
        <w:t xml:space="preserve">, </w:t>
      </w:r>
      <w:r w:rsidR="008B6464">
        <w:rPr>
          <w:rFonts w:eastAsia="Times New Roman" w:cs="Times New Roman"/>
          <w:iCs/>
          <w:sz w:val="24"/>
          <w:szCs w:val="24"/>
        </w:rPr>
        <w:t xml:space="preserve">we </w:t>
      </w:r>
      <w:r w:rsidR="00EC07A2" w:rsidRPr="00882228">
        <w:rPr>
          <w:rFonts w:eastAsia="Times New Roman" w:cs="Times New Roman"/>
          <w:iCs/>
          <w:sz w:val="24"/>
          <w:szCs w:val="24"/>
        </w:rPr>
        <w:t>analysed</w:t>
      </w:r>
      <w:r w:rsidR="00602B87" w:rsidRPr="00882228">
        <w:rPr>
          <w:rFonts w:eastAsia="Times New Roman" w:cs="Times New Roman"/>
          <w:iCs/>
          <w:sz w:val="24"/>
          <w:szCs w:val="24"/>
        </w:rPr>
        <w:t xml:space="preserve"> </w:t>
      </w:r>
      <w:r>
        <w:rPr>
          <w:rFonts w:eastAsia="Times New Roman" w:cs="Times New Roman"/>
          <w:iCs/>
          <w:sz w:val="24"/>
          <w:szCs w:val="24"/>
        </w:rPr>
        <w:t xml:space="preserve">the responses of </w:t>
      </w:r>
      <w:r w:rsidR="00071E75" w:rsidRPr="00882228">
        <w:rPr>
          <w:rFonts w:eastAsia="Times New Roman" w:cs="Times New Roman"/>
          <w:iCs/>
          <w:sz w:val="24"/>
          <w:szCs w:val="24"/>
        </w:rPr>
        <w:t>385 people with dementia who had completed the RADIX</w:t>
      </w:r>
      <w:r w:rsidR="00CC5672" w:rsidRPr="00882228">
        <w:rPr>
          <w:rFonts w:eastAsia="Times New Roman" w:cs="Times New Roman"/>
          <w:iCs/>
          <w:sz w:val="24"/>
          <w:szCs w:val="24"/>
        </w:rPr>
        <w:t xml:space="preserve"> </w:t>
      </w:r>
      <w:r w:rsidR="009E4991" w:rsidRPr="00882228">
        <w:rPr>
          <w:rFonts w:eastAsia="Times New Roman" w:cs="Times New Roman"/>
          <w:iCs/>
          <w:sz w:val="24"/>
          <w:szCs w:val="24"/>
        </w:rPr>
        <w:t xml:space="preserve">as part of </w:t>
      </w:r>
      <w:r w:rsidR="00627892">
        <w:rPr>
          <w:rFonts w:eastAsia="Times New Roman" w:cs="Times New Roman"/>
          <w:iCs/>
          <w:sz w:val="24"/>
          <w:szCs w:val="24"/>
        </w:rPr>
        <w:t xml:space="preserve">the </w:t>
      </w:r>
      <w:r w:rsidR="001507E1">
        <w:rPr>
          <w:rFonts w:eastAsia="Times New Roman" w:cs="Times New Roman"/>
          <w:iCs/>
          <w:sz w:val="24"/>
          <w:szCs w:val="24"/>
        </w:rPr>
        <w:t>IDEAL</w:t>
      </w:r>
      <w:r w:rsidR="00627892">
        <w:rPr>
          <w:rFonts w:eastAsia="Times New Roman" w:cs="Times New Roman"/>
          <w:iCs/>
          <w:sz w:val="24"/>
          <w:szCs w:val="24"/>
        </w:rPr>
        <w:t xml:space="preserve"> survey</w:t>
      </w:r>
      <w:r w:rsidR="00EC07A2" w:rsidRPr="00882228">
        <w:rPr>
          <w:rFonts w:eastAsia="Times New Roman" w:cs="Times New Roman"/>
          <w:iCs/>
          <w:sz w:val="24"/>
          <w:szCs w:val="24"/>
        </w:rPr>
        <w:t>.</w:t>
      </w:r>
      <w:r w:rsidR="009E4991" w:rsidRPr="00882228">
        <w:rPr>
          <w:rFonts w:eastAsia="Times New Roman" w:cs="Times New Roman"/>
          <w:iCs/>
          <w:sz w:val="24"/>
          <w:szCs w:val="24"/>
        </w:rPr>
        <w:t xml:space="preserve"> </w:t>
      </w:r>
      <w:r w:rsidR="007819E5">
        <w:rPr>
          <w:rFonts w:eastAsia="Times New Roman" w:cs="Times New Roman"/>
          <w:iCs/>
          <w:sz w:val="24"/>
          <w:szCs w:val="24"/>
        </w:rPr>
        <w:t>To make sure the questions would elicit consistent responses, w</w:t>
      </w:r>
      <w:r w:rsidR="0006063E" w:rsidRPr="00882228">
        <w:rPr>
          <w:rFonts w:eastAsia="Times New Roman" w:cs="Times New Roman"/>
          <w:iCs/>
          <w:sz w:val="24"/>
          <w:szCs w:val="24"/>
        </w:rPr>
        <w:t xml:space="preserve">e </w:t>
      </w:r>
      <w:r w:rsidR="007819E5">
        <w:rPr>
          <w:rFonts w:eastAsia="Times New Roman" w:cs="Times New Roman"/>
          <w:iCs/>
          <w:sz w:val="24"/>
          <w:szCs w:val="24"/>
        </w:rPr>
        <w:t xml:space="preserve">asked </w:t>
      </w:r>
      <w:r w:rsidR="0006063E" w:rsidRPr="00882228">
        <w:rPr>
          <w:rFonts w:eastAsia="Times New Roman" w:cs="Times New Roman"/>
          <w:iCs/>
          <w:sz w:val="24"/>
          <w:szCs w:val="24"/>
        </w:rPr>
        <w:t xml:space="preserve">20 people with dementia </w:t>
      </w:r>
      <w:r w:rsidR="00A732CF" w:rsidRPr="00882228">
        <w:rPr>
          <w:rFonts w:eastAsia="Times New Roman" w:cs="Times New Roman"/>
          <w:iCs/>
          <w:sz w:val="24"/>
          <w:szCs w:val="24"/>
        </w:rPr>
        <w:t>to complete</w:t>
      </w:r>
      <w:r w:rsidR="0006063E" w:rsidRPr="00882228">
        <w:rPr>
          <w:rFonts w:eastAsia="Times New Roman" w:cs="Times New Roman"/>
          <w:iCs/>
          <w:sz w:val="24"/>
          <w:szCs w:val="24"/>
        </w:rPr>
        <w:t xml:space="preserve"> the RADIX on two </w:t>
      </w:r>
      <w:r w:rsidR="0075518D" w:rsidRPr="00882228">
        <w:rPr>
          <w:rFonts w:eastAsia="Times New Roman" w:cs="Times New Roman"/>
          <w:iCs/>
          <w:sz w:val="24"/>
          <w:szCs w:val="24"/>
        </w:rPr>
        <w:t xml:space="preserve">separate </w:t>
      </w:r>
      <w:r w:rsidR="0006063E" w:rsidRPr="00882228">
        <w:rPr>
          <w:rFonts w:eastAsia="Times New Roman" w:cs="Times New Roman"/>
          <w:iCs/>
          <w:sz w:val="24"/>
          <w:szCs w:val="24"/>
        </w:rPr>
        <w:t>occasions</w:t>
      </w:r>
      <w:r w:rsidR="007819E5">
        <w:rPr>
          <w:rFonts w:eastAsia="Times New Roman" w:cs="Times New Roman"/>
          <w:iCs/>
          <w:sz w:val="24"/>
          <w:szCs w:val="24"/>
        </w:rPr>
        <w:t xml:space="preserve"> four weeks apart</w:t>
      </w:r>
      <w:r w:rsidR="001507E1">
        <w:rPr>
          <w:rFonts w:eastAsia="Times New Roman" w:cs="Times New Roman"/>
          <w:iCs/>
          <w:sz w:val="24"/>
          <w:szCs w:val="24"/>
        </w:rPr>
        <w:t xml:space="preserve">. </w:t>
      </w:r>
      <w:r w:rsidR="007819E5">
        <w:rPr>
          <w:rFonts w:eastAsia="Times New Roman" w:cs="Times New Roman"/>
          <w:iCs/>
          <w:sz w:val="24"/>
          <w:szCs w:val="24"/>
        </w:rPr>
        <w:t>We found that the RADIX provided reliable and consistent information</w:t>
      </w:r>
      <w:r w:rsidR="00873DFF" w:rsidRPr="00882228">
        <w:rPr>
          <w:rFonts w:eastAsia="Times New Roman" w:cs="Times New Roman"/>
          <w:iCs/>
          <w:sz w:val="24"/>
          <w:szCs w:val="24"/>
        </w:rPr>
        <w:t xml:space="preserve">. </w:t>
      </w:r>
    </w:p>
    <w:p w14:paraId="221F784C" w14:textId="32FD14DB" w:rsidR="003560C2" w:rsidRDefault="007819E5" w:rsidP="00D733C6">
      <w:pPr>
        <w:spacing w:before="100" w:beforeAutospacing="1" w:line="360" w:lineRule="auto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Healthcare professionals could use t</w:t>
      </w:r>
      <w:r w:rsidR="00277C16" w:rsidRPr="00882228">
        <w:rPr>
          <w:rFonts w:eastAsia="Times New Roman" w:cs="Times New Roman"/>
          <w:iCs/>
          <w:sz w:val="24"/>
          <w:szCs w:val="24"/>
        </w:rPr>
        <w:t xml:space="preserve">he RADIX to find out more about how people </w:t>
      </w:r>
      <w:r>
        <w:rPr>
          <w:rFonts w:eastAsia="Times New Roman" w:cs="Times New Roman"/>
          <w:iCs/>
          <w:sz w:val="24"/>
          <w:szCs w:val="24"/>
        </w:rPr>
        <w:t xml:space="preserve">diagnosed </w:t>
      </w:r>
      <w:proofErr w:type="gramStart"/>
      <w:r>
        <w:rPr>
          <w:rFonts w:eastAsia="Times New Roman" w:cs="Times New Roman"/>
          <w:iCs/>
          <w:sz w:val="24"/>
          <w:szCs w:val="24"/>
        </w:rPr>
        <w:t>with</w:t>
      </w:r>
      <w:proofErr w:type="gramEnd"/>
      <w:r>
        <w:rPr>
          <w:rFonts w:eastAsia="Times New Roman" w:cs="Times New Roman"/>
          <w:iCs/>
          <w:sz w:val="24"/>
          <w:szCs w:val="24"/>
        </w:rPr>
        <w:t xml:space="preserve"> dementia </w:t>
      </w:r>
      <w:r w:rsidR="00277C16" w:rsidRPr="00882228">
        <w:rPr>
          <w:rFonts w:eastAsia="Times New Roman" w:cs="Times New Roman"/>
          <w:iCs/>
          <w:sz w:val="24"/>
          <w:szCs w:val="24"/>
        </w:rPr>
        <w:t xml:space="preserve">understand </w:t>
      </w:r>
      <w:r w:rsidR="003F7E41">
        <w:rPr>
          <w:rFonts w:eastAsia="Times New Roman" w:cs="Times New Roman"/>
          <w:iCs/>
          <w:sz w:val="24"/>
          <w:szCs w:val="24"/>
        </w:rPr>
        <w:t>the</w:t>
      </w:r>
      <w:r>
        <w:rPr>
          <w:rFonts w:eastAsia="Times New Roman" w:cs="Times New Roman"/>
          <w:iCs/>
          <w:sz w:val="24"/>
          <w:szCs w:val="24"/>
        </w:rPr>
        <w:t xml:space="preserve"> </w:t>
      </w:r>
      <w:r w:rsidR="003F7E41">
        <w:rPr>
          <w:rFonts w:eastAsia="Times New Roman" w:cs="Times New Roman"/>
          <w:iCs/>
          <w:sz w:val="24"/>
          <w:szCs w:val="24"/>
        </w:rPr>
        <w:t>condition</w:t>
      </w:r>
      <w:r>
        <w:rPr>
          <w:rFonts w:eastAsia="Times New Roman" w:cs="Times New Roman"/>
          <w:iCs/>
          <w:sz w:val="24"/>
          <w:szCs w:val="24"/>
        </w:rPr>
        <w:t xml:space="preserve"> and what kinds of support would be most useful</w:t>
      </w:r>
      <w:r w:rsidR="003F7E41">
        <w:rPr>
          <w:rFonts w:eastAsia="Times New Roman" w:cs="Times New Roman"/>
          <w:iCs/>
          <w:sz w:val="24"/>
          <w:szCs w:val="24"/>
        </w:rPr>
        <w:t>. This w</w:t>
      </w:r>
      <w:r w:rsidR="00277C16" w:rsidRPr="00882228">
        <w:rPr>
          <w:rFonts w:eastAsia="Times New Roman" w:cs="Times New Roman"/>
          <w:iCs/>
          <w:sz w:val="24"/>
          <w:szCs w:val="24"/>
        </w:rPr>
        <w:t xml:space="preserve">ould make it </w:t>
      </w:r>
      <w:r w:rsidR="00AF755F" w:rsidRPr="00882228">
        <w:rPr>
          <w:rFonts w:eastAsia="Times New Roman" w:cs="Times New Roman"/>
          <w:iCs/>
          <w:sz w:val="24"/>
          <w:szCs w:val="24"/>
        </w:rPr>
        <w:t>easier for them to talk to people</w:t>
      </w:r>
      <w:r w:rsidR="00F25BB2" w:rsidRPr="00882228">
        <w:rPr>
          <w:rFonts w:eastAsia="Times New Roman" w:cs="Times New Roman"/>
          <w:iCs/>
          <w:sz w:val="24"/>
          <w:szCs w:val="24"/>
        </w:rPr>
        <w:t xml:space="preserve"> about </w:t>
      </w:r>
      <w:r w:rsidR="00B040AF" w:rsidRPr="00882228">
        <w:rPr>
          <w:rFonts w:eastAsia="Times New Roman" w:cs="Times New Roman"/>
          <w:iCs/>
          <w:sz w:val="24"/>
          <w:szCs w:val="24"/>
        </w:rPr>
        <w:t>dementia and it</w:t>
      </w:r>
      <w:r w:rsidR="00F11154">
        <w:rPr>
          <w:rFonts w:eastAsia="Times New Roman" w:cs="Times New Roman"/>
          <w:iCs/>
          <w:sz w:val="24"/>
          <w:szCs w:val="24"/>
        </w:rPr>
        <w:t>s</w:t>
      </w:r>
      <w:r w:rsidR="0012629A">
        <w:rPr>
          <w:rFonts w:eastAsia="Times New Roman" w:cs="Times New Roman"/>
          <w:iCs/>
          <w:sz w:val="24"/>
          <w:szCs w:val="24"/>
        </w:rPr>
        <w:t xml:space="preserve"> effects. It would</w:t>
      </w:r>
      <w:r w:rsidR="00B040AF" w:rsidRPr="00882228">
        <w:rPr>
          <w:rFonts w:eastAsia="Times New Roman" w:cs="Times New Roman"/>
          <w:iCs/>
          <w:sz w:val="24"/>
          <w:szCs w:val="24"/>
        </w:rPr>
        <w:t xml:space="preserve"> also help them to identify how best to offer support. </w:t>
      </w:r>
    </w:p>
    <w:p w14:paraId="7C034863" w14:textId="0AC88307" w:rsidR="00406F65" w:rsidRPr="00623BF7" w:rsidRDefault="00406F65" w:rsidP="00D733C6">
      <w:pPr>
        <w:spacing w:before="100" w:beforeAutospacing="1" w:line="360" w:lineRule="auto"/>
        <w:rPr>
          <w:rFonts w:eastAsia="Times New Roman" w:cs="Times New Roman"/>
          <w:b/>
          <w:iCs/>
          <w:sz w:val="24"/>
          <w:szCs w:val="24"/>
          <w:u w:val="single"/>
        </w:rPr>
      </w:pPr>
      <w:r w:rsidRPr="00623BF7">
        <w:rPr>
          <w:rFonts w:eastAsia="Times New Roman" w:cs="Times New Roman"/>
          <w:b/>
          <w:iCs/>
          <w:sz w:val="24"/>
          <w:szCs w:val="24"/>
          <w:u w:val="single"/>
        </w:rPr>
        <w:lastRenderedPageBreak/>
        <w:t>Citation</w:t>
      </w:r>
    </w:p>
    <w:p w14:paraId="31200D7A" w14:textId="77777777" w:rsidR="00623BF7" w:rsidRPr="00623BF7" w:rsidRDefault="00623BF7" w:rsidP="00623B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4"/>
          <w:szCs w:val="24"/>
        </w:rPr>
      </w:pPr>
      <w:r w:rsidRPr="00623BF7">
        <w:rPr>
          <w:rFonts w:ascii="Segoe UI" w:hAnsi="Segoe UI" w:cs="Segoe UI"/>
          <w:sz w:val="24"/>
          <w:szCs w:val="24"/>
        </w:rPr>
        <w:t xml:space="preserve">Quinn, C., Morris, R. G., &amp; Clare, L. (2018). Beliefs about dementia: Development and validation of the Representations and Adjustment to Dementia Index (RADIX) </w:t>
      </w:r>
      <w:r w:rsidRPr="00623BF7">
        <w:rPr>
          <w:rFonts w:ascii="Segoe UI" w:hAnsi="Segoe UI" w:cs="Segoe UI"/>
          <w:i/>
          <w:iCs/>
          <w:sz w:val="24"/>
          <w:szCs w:val="24"/>
        </w:rPr>
        <w:t>American Journal of Geriatric Psychiatry</w:t>
      </w:r>
      <w:r w:rsidRPr="00623BF7">
        <w:rPr>
          <w:rFonts w:ascii="Segoe UI" w:hAnsi="Segoe UI" w:cs="Segoe UI"/>
          <w:sz w:val="24"/>
          <w:szCs w:val="24"/>
        </w:rPr>
        <w:t>. doi:10.1016/j.jagp.2018.02.004</w:t>
      </w:r>
    </w:p>
    <w:p w14:paraId="31D608D0" w14:textId="77777777" w:rsidR="00406F65" w:rsidRPr="00882228" w:rsidRDefault="00406F65" w:rsidP="00D733C6">
      <w:pPr>
        <w:spacing w:before="100" w:beforeAutospacing="1" w:line="360" w:lineRule="auto"/>
        <w:rPr>
          <w:rFonts w:eastAsia="Times New Roman" w:cs="Times New Roman"/>
          <w:iCs/>
          <w:sz w:val="24"/>
          <w:szCs w:val="24"/>
        </w:rPr>
      </w:pPr>
    </w:p>
    <w:sectPr w:rsidR="00406F65" w:rsidRPr="008822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B155" w14:textId="77777777" w:rsidR="006B49C9" w:rsidRDefault="006B49C9" w:rsidP="00F11154">
      <w:pPr>
        <w:spacing w:after="0" w:line="240" w:lineRule="auto"/>
      </w:pPr>
      <w:r>
        <w:separator/>
      </w:r>
    </w:p>
  </w:endnote>
  <w:endnote w:type="continuationSeparator" w:id="0">
    <w:p w14:paraId="22AD6559" w14:textId="77777777" w:rsidR="006B49C9" w:rsidRDefault="006B49C9" w:rsidP="00F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4EB1" w14:textId="464597FF" w:rsidR="00F11154" w:rsidRDefault="00883681" w:rsidP="00F11154">
    <w:pPr>
      <w:pStyle w:val="Footer"/>
      <w:jc w:val="right"/>
    </w:pPr>
    <w:r>
      <w:t>RADIX lay summary v1 19</w:t>
    </w:r>
    <w:r w:rsidR="00F11154">
      <w:t>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E532" w14:textId="77777777" w:rsidR="006B49C9" w:rsidRDefault="006B49C9" w:rsidP="00F11154">
      <w:pPr>
        <w:spacing w:after="0" w:line="240" w:lineRule="auto"/>
      </w:pPr>
      <w:r>
        <w:separator/>
      </w:r>
    </w:p>
  </w:footnote>
  <w:footnote w:type="continuationSeparator" w:id="0">
    <w:p w14:paraId="6BC83153" w14:textId="77777777" w:rsidR="006B49C9" w:rsidRDefault="006B49C9" w:rsidP="00F11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6"/>
    <w:rsid w:val="0006063E"/>
    <w:rsid w:val="0006318F"/>
    <w:rsid w:val="00071E75"/>
    <w:rsid w:val="000A401A"/>
    <w:rsid w:val="000A4087"/>
    <w:rsid w:val="0012629A"/>
    <w:rsid w:val="001507E1"/>
    <w:rsid w:val="00150A04"/>
    <w:rsid w:val="001C531C"/>
    <w:rsid w:val="002308BB"/>
    <w:rsid w:val="00276B10"/>
    <w:rsid w:val="00277C16"/>
    <w:rsid w:val="00292E1F"/>
    <w:rsid w:val="002D09E0"/>
    <w:rsid w:val="0032409E"/>
    <w:rsid w:val="003560C2"/>
    <w:rsid w:val="003613A1"/>
    <w:rsid w:val="003B1EAF"/>
    <w:rsid w:val="003C4E26"/>
    <w:rsid w:val="003C5E82"/>
    <w:rsid w:val="003E1DC6"/>
    <w:rsid w:val="003E5D10"/>
    <w:rsid w:val="003F7E41"/>
    <w:rsid w:val="00406F65"/>
    <w:rsid w:val="004C1CC5"/>
    <w:rsid w:val="0051447D"/>
    <w:rsid w:val="005658D4"/>
    <w:rsid w:val="0056764A"/>
    <w:rsid w:val="00576E5D"/>
    <w:rsid w:val="00602B87"/>
    <w:rsid w:val="00623BF7"/>
    <w:rsid w:val="00627892"/>
    <w:rsid w:val="006308B6"/>
    <w:rsid w:val="006441E5"/>
    <w:rsid w:val="006B49C9"/>
    <w:rsid w:val="007056F2"/>
    <w:rsid w:val="0070775C"/>
    <w:rsid w:val="00711634"/>
    <w:rsid w:val="00726FF1"/>
    <w:rsid w:val="00727B17"/>
    <w:rsid w:val="0075518D"/>
    <w:rsid w:val="007819E5"/>
    <w:rsid w:val="007C0107"/>
    <w:rsid w:val="008004E7"/>
    <w:rsid w:val="00852003"/>
    <w:rsid w:val="00873DFF"/>
    <w:rsid w:val="00882228"/>
    <w:rsid w:val="00883681"/>
    <w:rsid w:val="00894630"/>
    <w:rsid w:val="008B6121"/>
    <w:rsid w:val="008B6464"/>
    <w:rsid w:val="00955D05"/>
    <w:rsid w:val="009601B2"/>
    <w:rsid w:val="009A074D"/>
    <w:rsid w:val="009C4E6D"/>
    <w:rsid w:val="009D7F54"/>
    <w:rsid w:val="009E4991"/>
    <w:rsid w:val="00A41E94"/>
    <w:rsid w:val="00A61947"/>
    <w:rsid w:val="00A732CF"/>
    <w:rsid w:val="00AB2765"/>
    <w:rsid w:val="00AF1CB3"/>
    <w:rsid w:val="00AF755F"/>
    <w:rsid w:val="00B040AF"/>
    <w:rsid w:val="00BE6A0D"/>
    <w:rsid w:val="00C86E9A"/>
    <w:rsid w:val="00CC5672"/>
    <w:rsid w:val="00D10198"/>
    <w:rsid w:val="00D733C6"/>
    <w:rsid w:val="00DA37AD"/>
    <w:rsid w:val="00DE650D"/>
    <w:rsid w:val="00E210EC"/>
    <w:rsid w:val="00E24C8A"/>
    <w:rsid w:val="00E923FD"/>
    <w:rsid w:val="00E95456"/>
    <w:rsid w:val="00EA662C"/>
    <w:rsid w:val="00EC07A2"/>
    <w:rsid w:val="00F11154"/>
    <w:rsid w:val="00F25BB2"/>
    <w:rsid w:val="00F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E809"/>
  <w15:chartTrackingRefBased/>
  <w15:docId w15:val="{44BD8499-62DC-4DF0-9335-35D2E4C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54"/>
  </w:style>
  <w:style w:type="paragraph" w:styleId="Footer">
    <w:name w:val="footer"/>
    <w:basedOn w:val="Normal"/>
    <w:link w:val="FooterChar"/>
    <w:uiPriority w:val="99"/>
    <w:unhideWhenUsed/>
    <w:rsid w:val="00F1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54"/>
  </w:style>
  <w:style w:type="character" w:styleId="CommentReference">
    <w:name w:val="annotation reference"/>
    <w:basedOn w:val="DefaultParagraphFont"/>
    <w:uiPriority w:val="99"/>
    <w:semiHidden/>
    <w:unhideWhenUsed/>
    <w:rsid w:val="0089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428-DF55-4031-BFFF-4A0D338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Catherine</dc:creator>
  <cp:keywords/>
  <dc:description/>
  <cp:lastModifiedBy>Quinn, Catherine</cp:lastModifiedBy>
  <cp:revision>4</cp:revision>
  <cp:lastPrinted>2018-04-18T14:37:00Z</cp:lastPrinted>
  <dcterms:created xsi:type="dcterms:W3CDTF">2018-04-19T08:40:00Z</dcterms:created>
  <dcterms:modified xsi:type="dcterms:W3CDTF">2018-05-21T08:35:00Z</dcterms:modified>
</cp:coreProperties>
</file>